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A083" w14:textId="1CCE0EDB" w:rsidR="00B85337" w:rsidRDefault="00B85337" w:rsidP="00B724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14EF94" wp14:editId="1D7254A2">
            <wp:extent cx="4309607" cy="1555620"/>
            <wp:effectExtent l="0" t="0" r="0" b="698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679" cy="1581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15E22" w14:textId="493E9698" w:rsidR="00750F3D" w:rsidRDefault="00B131FB" w:rsidP="00B72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FØRPÅSKETUR</w:t>
      </w:r>
      <w:r w:rsidR="00B72413" w:rsidRPr="000856B5">
        <w:rPr>
          <w:b/>
          <w:sz w:val="28"/>
          <w:szCs w:val="28"/>
        </w:rPr>
        <w:t xml:space="preserve"> TIL </w:t>
      </w:r>
      <w:r w:rsidR="00B85337">
        <w:rPr>
          <w:b/>
          <w:sz w:val="28"/>
          <w:szCs w:val="28"/>
        </w:rPr>
        <w:t xml:space="preserve">ALVDAL VESTFJELL OG </w:t>
      </w:r>
      <w:r w:rsidR="00B72413" w:rsidRPr="000856B5">
        <w:rPr>
          <w:b/>
          <w:sz w:val="28"/>
          <w:szCs w:val="28"/>
        </w:rPr>
        <w:t xml:space="preserve">BREISJØSETER </w:t>
      </w:r>
      <w:r w:rsidR="004A4B26">
        <w:rPr>
          <w:b/>
          <w:sz w:val="28"/>
          <w:szCs w:val="28"/>
        </w:rPr>
        <w:t>28</w:t>
      </w:r>
      <w:r w:rsidR="002955CE">
        <w:rPr>
          <w:b/>
          <w:sz w:val="28"/>
          <w:szCs w:val="28"/>
        </w:rPr>
        <w:t>.</w:t>
      </w:r>
      <w:r w:rsidR="00373FF9">
        <w:rPr>
          <w:b/>
          <w:sz w:val="28"/>
          <w:szCs w:val="28"/>
        </w:rPr>
        <w:t xml:space="preserve"> og </w:t>
      </w:r>
      <w:r w:rsidR="00656819">
        <w:rPr>
          <w:b/>
          <w:sz w:val="28"/>
          <w:szCs w:val="28"/>
        </w:rPr>
        <w:t>2</w:t>
      </w:r>
      <w:r w:rsidR="004A4B26">
        <w:rPr>
          <w:b/>
          <w:sz w:val="28"/>
          <w:szCs w:val="28"/>
        </w:rPr>
        <w:t>9</w:t>
      </w:r>
      <w:r w:rsidR="002955CE">
        <w:rPr>
          <w:b/>
          <w:sz w:val="28"/>
          <w:szCs w:val="28"/>
        </w:rPr>
        <w:t>.</w:t>
      </w:r>
      <w:r w:rsidR="00373FF9">
        <w:rPr>
          <w:b/>
          <w:sz w:val="28"/>
          <w:szCs w:val="28"/>
        </w:rPr>
        <w:t xml:space="preserve"> </w:t>
      </w:r>
      <w:r w:rsidR="004A4B26">
        <w:rPr>
          <w:b/>
          <w:sz w:val="28"/>
          <w:szCs w:val="28"/>
        </w:rPr>
        <w:t>mars 2020</w:t>
      </w:r>
    </w:p>
    <w:p w14:paraId="77B8F63D" w14:textId="3425DB14" w:rsidR="006D4B44" w:rsidRPr="00B85337" w:rsidRDefault="00B85337" w:rsidP="00B85337">
      <w:pPr>
        <w:rPr>
          <w:bCs/>
          <w:sz w:val="28"/>
          <w:szCs w:val="28"/>
        </w:rPr>
      </w:pPr>
      <w:r w:rsidRPr="00B85337">
        <w:rPr>
          <w:bCs/>
          <w:sz w:val="28"/>
          <w:szCs w:val="28"/>
        </w:rPr>
        <w:t>Hei turvenner!</w:t>
      </w:r>
    </w:p>
    <w:p w14:paraId="6E150348" w14:textId="3995DFEE" w:rsidR="00656819" w:rsidRDefault="000C62FC" w:rsidP="00B72413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72413">
        <w:rPr>
          <w:sz w:val="24"/>
          <w:szCs w:val="24"/>
        </w:rPr>
        <w:t>elkommen til en av klassikerne av fjellskiturer – nemlig før/etter</w:t>
      </w:r>
      <w:r w:rsidR="002955CE">
        <w:rPr>
          <w:sz w:val="24"/>
          <w:szCs w:val="24"/>
        </w:rPr>
        <w:t>-</w:t>
      </w:r>
      <w:r w:rsidR="00B72413">
        <w:rPr>
          <w:sz w:val="24"/>
          <w:szCs w:val="24"/>
        </w:rPr>
        <w:t xml:space="preserve">påsketuren i Alvdal Vestfjell. Dette er en tur Alvdal Turforening har hatt siden </w:t>
      </w:r>
      <w:proofErr w:type="gramStart"/>
      <w:r w:rsidR="00B72413">
        <w:rPr>
          <w:sz w:val="24"/>
          <w:szCs w:val="24"/>
        </w:rPr>
        <w:t xml:space="preserve">1980 </w:t>
      </w:r>
      <w:r w:rsidR="00A64D84">
        <w:rPr>
          <w:sz w:val="24"/>
          <w:szCs w:val="24"/>
        </w:rPr>
        <w:t>.</w:t>
      </w:r>
      <w:proofErr w:type="gramEnd"/>
      <w:r w:rsidR="00656819">
        <w:rPr>
          <w:sz w:val="24"/>
          <w:szCs w:val="24"/>
        </w:rPr>
        <w:t xml:space="preserve"> I tillegg </w:t>
      </w:r>
      <w:r w:rsidR="006D4B44">
        <w:rPr>
          <w:sz w:val="24"/>
          <w:szCs w:val="24"/>
        </w:rPr>
        <w:t xml:space="preserve">til alvdøler </w:t>
      </w:r>
      <w:r w:rsidR="00656819">
        <w:rPr>
          <w:sz w:val="24"/>
          <w:szCs w:val="24"/>
        </w:rPr>
        <w:t xml:space="preserve">møter vi </w:t>
      </w:r>
      <w:r w:rsidR="006D4B44">
        <w:rPr>
          <w:sz w:val="24"/>
          <w:szCs w:val="24"/>
        </w:rPr>
        <w:t xml:space="preserve">også </w:t>
      </w:r>
      <w:r w:rsidR="00A64D84">
        <w:rPr>
          <w:sz w:val="24"/>
          <w:szCs w:val="24"/>
        </w:rPr>
        <w:t>turvenner fra Follda</w:t>
      </w:r>
      <w:r w:rsidR="006D4B44">
        <w:rPr>
          <w:sz w:val="24"/>
          <w:szCs w:val="24"/>
        </w:rPr>
        <w:t xml:space="preserve">l, </w:t>
      </w:r>
      <w:r w:rsidR="00656819">
        <w:rPr>
          <w:sz w:val="24"/>
          <w:szCs w:val="24"/>
        </w:rPr>
        <w:t xml:space="preserve">Hedmarken </w:t>
      </w:r>
      <w:r w:rsidR="006D4B44">
        <w:rPr>
          <w:sz w:val="24"/>
          <w:szCs w:val="24"/>
        </w:rPr>
        <w:t xml:space="preserve">og noen andre steder </w:t>
      </w:r>
      <w:r w:rsidR="00656819">
        <w:rPr>
          <w:sz w:val="24"/>
          <w:szCs w:val="24"/>
        </w:rPr>
        <w:t>denne helga.</w:t>
      </w:r>
    </w:p>
    <w:p w14:paraId="0E26E06C" w14:textId="42C93E0C" w:rsidR="00A64D84" w:rsidRPr="00A64D84" w:rsidRDefault="00656819" w:rsidP="00B7241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 år ønsker vi å </w:t>
      </w:r>
      <w:r w:rsidR="004A4B26">
        <w:rPr>
          <w:sz w:val="24"/>
          <w:szCs w:val="24"/>
        </w:rPr>
        <w:t xml:space="preserve">markere at denne tradisjonen er </w:t>
      </w:r>
      <w:r w:rsidR="004A4B26" w:rsidRPr="00EF2F71">
        <w:rPr>
          <w:b/>
          <w:bCs/>
          <w:sz w:val="24"/>
          <w:szCs w:val="24"/>
        </w:rPr>
        <w:t>hele 40 år</w:t>
      </w:r>
      <w:r w:rsidR="00D11F89" w:rsidRPr="00EF2F71">
        <w:rPr>
          <w:b/>
          <w:bCs/>
          <w:sz w:val="24"/>
          <w:szCs w:val="24"/>
        </w:rPr>
        <w:t>!</w:t>
      </w:r>
      <w:r w:rsidR="004A4B26">
        <w:rPr>
          <w:sz w:val="24"/>
          <w:szCs w:val="24"/>
        </w:rPr>
        <w:t xml:space="preserve"> </w:t>
      </w:r>
      <w:r w:rsidR="00D11F89">
        <w:rPr>
          <w:sz w:val="24"/>
          <w:szCs w:val="24"/>
        </w:rPr>
        <w:t xml:space="preserve">Det vil vi gjøre på vanlig vis ved å tilrettelegge for fine turer. I tillegg til den sosiale velkomsten vi har ved ankomst til Breisjøseter, vil vi i år til middag </w:t>
      </w:r>
      <w:r w:rsidR="00A758D8">
        <w:rPr>
          <w:sz w:val="24"/>
          <w:szCs w:val="24"/>
        </w:rPr>
        <w:t xml:space="preserve">tilby </w:t>
      </w:r>
      <w:r w:rsidR="00A64D84">
        <w:rPr>
          <w:sz w:val="24"/>
          <w:szCs w:val="24"/>
        </w:rPr>
        <w:t xml:space="preserve">SMAKSGOURMET. Her vil verten Håkon Magne ta med oss på ei </w:t>
      </w:r>
      <w:r w:rsidR="006D4B44">
        <w:rPr>
          <w:sz w:val="24"/>
          <w:szCs w:val="24"/>
        </w:rPr>
        <w:t xml:space="preserve">magisk </w:t>
      </w:r>
      <w:r w:rsidR="00A64D84">
        <w:rPr>
          <w:sz w:val="24"/>
          <w:szCs w:val="24"/>
        </w:rPr>
        <w:t xml:space="preserve">reise av smaker og inntrykk gjennom 8 forskjellige retter. Dere kan se mere av dette ved å gå inn på </w:t>
      </w:r>
      <w:r w:rsidR="00A64D84" w:rsidRPr="00A64D84">
        <w:rPr>
          <w:color w:val="FF0000"/>
          <w:sz w:val="24"/>
          <w:szCs w:val="24"/>
        </w:rPr>
        <w:t>www.breisjoseter.no</w:t>
      </w:r>
    </w:p>
    <w:p w14:paraId="6EEFC6B3" w14:textId="31A119DD" w:rsidR="00A64D84" w:rsidRDefault="00A64D84" w:rsidP="00B72413">
      <w:pPr>
        <w:rPr>
          <w:sz w:val="24"/>
          <w:szCs w:val="24"/>
        </w:rPr>
      </w:pPr>
      <w:r>
        <w:rPr>
          <w:sz w:val="24"/>
          <w:szCs w:val="24"/>
        </w:rPr>
        <w:t xml:space="preserve">Bli med og </w:t>
      </w:r>
      <w:r w:rsidR="00656819">
        <w:rPr>
          <w:sz w:val="24"/>
          <w:szCs w:val="24"/>
        </w:rPr>
        <w:t>fyll opp Breisjøseter Turisthytte</w:t>
      </w:r>
      <w:r w:rsidR="004265B3">
        <w:rPr>
          <w:sz w:val="24"/>
          <w:szCs w:val="24"/>
        </w:rPr>
        <w:t>.</w:t>
      </w:r>
      <w:r>
        <w:rPr>
          <w:sz w:val="24"/>
          <w:szCs w:val="24"/>
        </w:rPr>
        <w:t xml:space="preserve"> Vi har reservert 3</w:t>
      </w:r>
      <w:r w:rsidR="004265B3">
        <w:rPr>
          <w:sz w:val="24"/>
          <w:szCs w:val="24"/>
        </w:rPr>
        <w:t>5</w:t>
      </w:r>
      <w:r>
        <w:rPr>
          <w:sz w:val="24"/>
          <w:szCs w:val="24"/>
        </w:rPr>
        <w:t xml:space="preserve"> plasser.</w:t>
      </w:r>
      <w:r w:rsidR="00792A9F">
        <w:rPr>
          <w:sz w:val="24"/>
          <w:szCs w:val="24"/>
        </w:rPr>
        <w:t xml:space="preserve"> </w:t>
      </w:r>
      <w:r w:rsidR="00EA04A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4D0C03" wp14:editId="697F83A6">
            <wp:simplePos x="0" y="0"/>
            <wp:positionH relativeFrom="column">
              <wp:posOffset>-1905</wp:posOffset>
            </wp:positionH>
            <wp:positionV relativeFrom="paragraph">
              <wp:posOffset>213995</wp:posOffset>
            </wp:positionV>
            <wp:extent cx="2002155" cy="1479550"/>
            <wp:effectExtent l="0" t="0" r="0" b="635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E477A4" w14:textId="13EAF9E2" w:rsidR="000C62FC" w:rsidRDefault="001E2560" w:rsidP="00B72413">
      <w:pPr>
        <w:rPr>
          <w:sz w:val="24"/>
          <w:szCs w:val="24"/>
        </w:rPr>
      </w:pPr>
      <w:r>
        <w:rPr>
          <w:b/>
          <w:sz w:val="24"/>
          <w:szCs w:val="24"/>
        </w:rPr>
        <w:t>Turvalg:</w:t>
      </w:r>
      <w:r w:rsidR="004265B3">
        <w:rPr>
          <w:b/>
          <w:sz w:val="24"/>
          <w:szCs w:val="24"/>
        </w:rPr>
        <w:t xml:space="preserve"> </w:t>
      </w:r>
      <w:r w:rsidRPr="001E2560">
        <w:rPr>
          <w:sz w:val="24"/>
          <w:szCs w:val="24"/>
        </w:rPr>
        <w:t xml:space="preserve">Vår plan er </w:t>
      </w:r>
      <w:r w:rsidR="00792A9F">
        <w:rPr>
          <w:sz w:val="24"/>
          <w:szCs w:val="24"/>
        </w:rPr>
        <w:t xml:space="preserve">som tidligere </w:t>
      </w:r>
      <w:r w:rsidRPr="001E2560">
        <w:rPr>
          <w:sz w:val="24"/>
          <w:szCs w:val="24"/>
        </w:rPr>
        <w:t xml:space="preserve">å </w:t>
      </w:r>
      <w:proofErr w:type="gramStart"/>
      <w:r w:rsidR="00656819">
        <w:rPr>
          <w:sz w:val="24"/>
          <w:szCs w:val="24"/>
        </w:rPr>
        <w:t xml:space="preserve">møtes </w:t>
      </w:r>
      <w:r w:rsidRPr="001E2560">
        <w:rPr>
          <w:sz w:val="24"/>
          <w:szCs w:val="24"/>
        </w:rPr>
        <w:t xml:space="preserve"> ved</w:t>
      </w:r>
      <w:proofErr w:type="gramEnd"/>
      <w:r w:rsidRPr="001E2560">
        <w:rPr>
          <w:sz w:val="24"/>
          <w:szCs w:val="24"/>
        </w:rPr>
        <w:t xml:space="preserve"> </w:t>
      </w:r>
      <w:r w:rsidR="00373FF9">
        <w:rPr>
          <w:sz w:val="24"/>
          <w:szCs w:val="24"/>
        </w:rPr>
        <w:t>vinter</w:t>
      </w:r>
      <w:r w:rsidR="00747527">
        <w:rPr>
          <w:sz w:val="24"/>
          <w:szCs w:val="24"/>
        </w:rPr>
        <w:t>parkeringen til Breisjøseter</w:t>
      </w:r>
      <w:r w:rsidR="006D4B44">
        <w:rPr>
          <w:sz w:val="24"/>
          <w:szCs w:val="24"/>
        </w:rPr>
        <w:t xml:space="preserve"> </w:t>
      </w:r>
      <w:proofErr w:type="spellStart"/>
      <w:r w:rsidR="006D4B44">
        <w:rPr>
          <w:sz w:val="24"/>
          <w:szCs w:val="24"/>
        </w:rPr>
        <w:t>ca</w:t>
      </w:r>
      <w:proofErr w:type="spellEnd"/>
      <w:r w:rsidR="006D4B44">
        <w:rPr>
          <w:sz w:val="24"/>
          <w:szCs w:val="24"/>
        </w:rPr>
        <w:t xml:space="preserve"> 400 m nord for </w:t>
      </w:r>
      <w:proofErr w:type="spellStart"/>
      <w:r w:rsidR="006D4B44">
        <w:rPr>
          <w:sz w:val="24"/>
          <w:szCs w:val="24"/>
        </w:rPr>
        <w:t>Atnasjø</w:t>
      </w:r>
      <w:proofErr w:type="spellEnd"/>
      <w:r w:rsidR="006D4B44">
        <w:rPr>
          <w:sz w:val="24"/>
          <w:szCs w:val="24"/>
        </w:rPr>
        <w:t xml:space="preserve"> kafe. </w:t>
      </w:r>
      <w:r w:rsidR="00656819">
        <w:rPr>
          <w:sz w:val="24"/>
          <w:szCs w:val="24"/>
        </w:rPr>
        <w:t xml:space="preserve">Avhengig av vær og snøforhold legger vi opp alternative ruter som vil passe ulike ønsker og behov. </w:t>
      </w:r>
      <w:r w:rsidR="004265B3">
        <w:rPr>
          <w:sz w:val="24"/>
          <w:szCs w:val="24"/>
        </w:rPr>
        <w:t xml:space="preserve">Med bra vær </w:t>
      </w:r>
      <w:r w:rsidR="00656819">
        <w:rPr>
          <w:sz w:val="24"/>
          <w:szCs w:val="24"/>
        </w:rPr>
        <w:t xml:space="preserve">organiserer </w:t>
      </w:r>
      <w:r w:rsidR="004265B3">
        <w:rPr>
          <w:sz w:val="24"/>
          <w:szCs w:val="24"/>
        </w:rPr>
        <w:t xml:space="preserve">vi </w:t>
      </w:r>
      <w:r w:rsidR="00656819">
        <w:rPr>
          <w:sz w:val="24"/>
          <w:szCs w:val="24"/>
        </w:rPr>
        <w:t xml:space="preserve">samtransport til Solvang </w:t>
      </w:r>
      <w:r w:rsidR="004265B3">
        <w:rPr>
          <w:sz w:val="24"/>
          <w:szCs w:val="24"/>
        </w:rPr>
        <w:t>litt nord for Straumbu.</w:t>
      </w:r>
      <w:r w:rsidR="006D4B44">
        <w:rPr>
          <w:sz w:val="24"/>
          <w:szCs w:val="24"/>
        </w:rPr>
        <w:t xml:space="preserve"> </w:t>
      </w:r>
      <w:r w:rsidR="00F4491F">
        <w:rPr>
          <w:sz w:val="24"/>
          <w:szCs w:val="24"/>
        </w:rPr>
        <w:t xml:space="preserve">For de </w:t>
      </w:r>
      <w:r w:rsidR="00656819">
        <w:rPr>
          <w:sz w:val="24"/>
          <w:szCs w:val="24"/>
        </w:rPr>
        <w:t>som ønsker det</w:t>
      </w:r>
      <w:r w:rsidR="00F4491F">
        <w:rPr>
          <w:sz w:val="24"/>
          <w:szCs w:val="24"/>
        </w:rPr>
        <w:t xml:space="preserve">, </w:t>
      </w:r>
      <w:r w:rsidR="00656819">
        <w:rPr>
          <w:sz w:val="24"/>
          <w:szCs w:val="24"/>
        </w:rPr>
        <w:t xml:space="preserve">kan stakingen </w:t>
      </w:r>
      <w:r w:rsidR="00F4491F">
        <w:rPr>
          <w:sz w:val="24"/>
          <w:szCs w:val="24"/>
        </w:rPr>
        <w:t>langs vegen inn til Breisjøseter også være et alternativ</w:t>
      </w:r>
      <w:r w:rsidR="006D4B44">
        <w:rPr>
          <w:sz w:val="24"/>
          <w:szCs w:val="24"/>
        </w:rPr>
        <w:t xml:space="preserve"> </w:t>
      </w:r>
      <w:r w:rsidR="00A758D8">
        <w:rPr>
          <w:sz w:val="24"/>
          <w:szCs w:val="24"/>
        </w:rPr>
        <w:t xml:space="preserve">eller </w:t>
      </w:r>
      <w:r w:rsidR="006D4B44">
        <w:rPr>
          <w:sz w:val="24"/>
          <w:szCs w:val="24"/>
        </w:rPr>
        <w:t>gå inn fra Alvdalssiden</w:t>
      </w:r>
      <w:r w:rsidR="00F4491F">
        <w:rPr>
          <w:sz w:val="24"/>
          <w:szCs w:val="24"/>
        </w:rPr>
        <w:t xml:space="preserve">. </w:t>
      </w:r>
    </w:p>
    <w:p w14:paraId="42CEBBAD" w14:textId="174E7D6B" w:rsidR="000856B5" w:rsidRDefault="000856B5" w:rsidP="00B72413">
      <w:pPr>
        <w:rPr>
          <w:sz w:val="24"/>
          <w:szCs w:val="24"/>
        </w:rPr>
      </w:pPr>
      <w:r>
        <w:rPr>
          <w:sz w:val="24"/>
          <w:szCs w:val="24"/>
        </w:rPr>
        <w:t xml:space="preserve">Søndag </w:t>
      </w:r>
      <w:r w:rsidR="000C62FC">
        <w:rPr>
          <w:sz w:val="24"/>
          <w:szCs w:val="24"/>
        </w:rPr>
        <w:t xml:space="preserve">legger vi opp til </w:t>
      </w:r>
      <w:r w:rsidR="00373FF9">
        <w:rPr>
          <w:sz w:val="24"/>
          <w:szCs w:val="24"/>
        </w:rPr>
        <w:t xml:space="preserve">tur </w:t>
      </w:r>
      <w:r w:rsidR="00185E45">
        <w:rPr>
          <w:sz w:val="24"/>
          <w:szCs w:val="24"/>
        </w:rPr>
        <w:t xml:space="preserve">på </w:t>
      </w:r>
      <w:proofErr w:type="spellStart"/>
      <w:r w:rsidR="00373FF9">
        <w:rPr>
          <w:sz w:val="24"/>
          <w:szCs w:val="24"/>
        </w:rPr>
        <w:t>Storsølnkletten</w:t>
      </w:r>
      <w:proofErr w:type="spellEnd"/>
      <w:r w:rsidR="00F4491F">
        <w:rPr>
          <w:sz w:val="24"/>
          <w:szCs w:val="24"/>
        </w:rPr>
        <w:t xml:space="preserve"> </w:t>
      </w:r>
      <w:r w:rsidR="00EA4E88">
        <w:rPr>
          <w:sz w:val="24"/>
          <w:szCs w:val="24"/>
        </w:rPr>
        <w:t xml:space="preserve">(1827moh) </w:t>
      </w:r>
      <w:r w:rsidR="00F4491F">
        <w:rPr>
          <w:sz w:val="24"/>
          <w:szCs w:val="24"/>
        </w:rPr>
        <w:t>for de som ønsker det</w:t>
      </w:r>
      <w:r w:rsidR="00373FF9">
        <w:rPr>
          <w:sz w:val="24"/>
          <w:szCs w:val="24"/>
        </w:rPr>
        <w:t xml:space="preserve">. </w:t>
      </w:r>
    </w:p>
    <w:p w14:paraId="1002A14F" w14:textId="53DB80DD" w:rsidR="00EA4E88" w:rsidRDefault="00EF2F71" w:rsidP="00B724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FD42AD4" wp14:editId="25347AD5">
            <wp:simplePos x="0" y="0"/>
            <wp:positionH relativeFrom="column">
              <wp:posOffset>3926509</wp:posOffset>
            </wp:positionH>
            <wp:positionV relativeFrom="paragraph">
              <wp:posOffset>324126</wp:posOffset>
            </wp:positionV>
            <wp:extent cx="154876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255" y="21500"/>
                <wp:lineTo x="21255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413" w:rsidRPr="00B72413">
        <w:rPr>
          <w:b/>
          <w:sz w:val="24"/>
          <w:szCs w:val="24"/>
        </w:rPr>
        <w:t>Oppmøte</w:t>
      </w:r>
      <w:r w:rsidR="00373FF9">
        <w:rPr>
          <w:b/>
          <w:sz w:val="24"/>
          <w:szCs w:val="24"/>
        </w:rPr>
        <w:t xml:space="preserve"> og </w:t>
      </w:r>
      <w:proofErr w:type="gramStart"/>
      <w:r w:rsidR="00373FF9">
        <w:rPr>
          <w:b/>
          <w:sz w:val="24"/>
          <w:szCs w:val="24"/>
        </w:rPr>
        <w:t>transport</w:t>
      </w:r>
      <w:r w:rsidR="00B72413" w:rsidRPr="00B72413">
        <w:rPr>
          <w:b/>
          <w:sz w:val="24"/>
          <w:szCs w:val="24"/>
        </w:rPr>
        <w:t>:</w:t>
      </w:r>
      <w:r w:rsidR="00B72413">
        <w:rPr>
          <w:b/>
          <w:sz w:val="24"/>
          <w:szCs w:val="24"/>
        </w:rPr>
        <w:t xml:space="preserve"> </w:t>
      </w:r>
      <w:r w:rsidR="001E2560">
        <w:rPr>
          <w:b/>
          <w:sz w:val="24"/>
          <w:szCs w:val="24"/>
        </w:rPr>
        <w:t xml:space="preserve"> </w:t>
      </w:r>
      <w:r w:rsidR="00B72413">
        <w:rPr>
          <w:b/>
          <w:sz w:val="24"/>
          <w:szCs w:val="24"/>
        </w:rPr>
        <w:t>Lørdag</w:t>
      </w:r>
      <w:proofErr w:type="gramEnd"/>
      <w:r w:rsidR="00B72413">
        <w:rPr>
          <w:b/>
          <w:sz w:val="24"/>
          <w:szCs w:val="24"/>
        </w:rPr>
        <w:t xml:space="preserve"> kl</w:t>
      </w:r>
      <w:r w:rsidR="00905318">
        <w:rPr>
          <w:b/>
          <w:sz w:val="24"/>
          <w:szCs w:val="24"/>
        </w:rPr>
        <w:t>.</w:t>
      </w:r>
      <w:r w:rsidR="00B72413">
        <w:rPr>
          <w:b/>
          <w:sz w:val="24"/>
          <w:szCs w:val="24"/>
        </w:rPr>
        <w:t xml:space="preserve"> </w:t>
      </w:r>
      <w:r w:rsidR="00373FF9">
        <w:rPr>
          <w:b/>
          <w:sz w:val="24"/>
          <w:szCs w:val="24"/>
        </w:rPr>
        <w:t>10.00</w:t>
      </w:r>
    </w:p>
    <w:p w14:paraId="4FF315C9" w14:textId="4297C7DF" w:rsidR="00373FF9" w:rsidRDefault="00EF2F71" w:rsidP="00B72413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B72413">
        <w:rPr>
          <w:sz w:val="24"/>
          <w:szCs w:val="24"/>
        </w:rPr>
        <w:t>i møtes på vinterparkeringen til Breisjøseter</w:t>
      </w:r>
      <w:r w:rsidR="00905318">
        <w:rPr>
          <w:sz w:val="24"/>
          <w:szCs w:val="24"/>
        </w:rPr>
        <w:t xml:space="preserve"> </w:t>
      </w:r>
      <w:proofErr w:type="gramStart"/>
      <w:r w:rsidR="00905318">
        <w:rPr>
          <w:sz w:val="24"/>
          <w:szCs w:val="24"/>
        </w:rPr>
        <w:t xml:space="preserve">Turisthytte </w:t>
      </w:r>
      <w:r w:rsidR="00B72413">
        <w:rPr>
          <w:sz w:val="24"/>
          <w:szCs w:val="24"/>
        </w:rPr>
        <w:t xml:space="preserve"> </w:t>
      </w:r>
      <w:proofErr w:type="spellStart"/>
      <w:r w:rsidR="00B72413">
        <w:rPr>
          <w:sz w:val="24"/>
          <w:szCs w:val="24"/>
        </w:rPr>
        <w:t>ca</w:t>
      </w:r>
      <w:proofErr w:type="spellEnd"/>
      <w:proofErr w:type="gramEnd"/>
      <w:r w:rsidR="001E2560">
        <w:rPr>
          <w:sz w:val="24"/>
          <w:szCs w:val="24"/>
        </w:rPr>
        <w:t xml:space="preserve"> </w:t>
      </w:r>
      <w:r w:rsidR="00B72413">
        <w:rPr>
          <w:sz w:val="24"/>
          <w:szCs w:val="24"/>
        </w:rPr>
        <w:t xml:space="preserve"> </w:t>
      </w:r>
      <w:r w:rsidR="00905318">
        <w:rPr>
          <w:sz w:val="24"/>
          <w:szCs w:val="24"/>
        </w:rPr>
        <w:t>4</w:t>
      </w:r>
      <w:r w:rsidR="00B72413">
        <w:rPr>
          <w:sz w:val="24"/>
          <w:szCs w:val="24"/>
        </w:rPr>
        <w:t xml:space="preserve">00 m nord for </w:t>
      </w:r>
      <w:proofErr w:type="spellStart"/>
      <w:r w:rsidR="00B72413">
        <w:rPr>
          <w:sz w:val="24"/>
          <w:szCs w:val="24"/>
        </w:rPr>
        <w:t>Atn</w:t>
      </w:r>
      <w:r w:rsidR="00F4491F">
        <w:rPr>
          <w:sz w:val="24"/>
          <w:szCs w:val="24"/>
        </w:rPr>
        <w:t>e</w:t>
      </w:r>
      <w:r w:rsidR="00B72413">
        <w:rPr>
          <w:sz w:val="24"/>
          <w:szCs w:val="24"/>
        </w:rPr>
        <w:t>sjø</w:t>
      </w:r>
      <w:proofErr w:type="spellEnd"/>
      <w:r w:rsidR="00B72413">
        <w:rPr>
          <w:sz w:val="24"/>
          <w:szCs w:val="24"/>
        </w:rPr>
        <w:t xml:space="preserve"> kafe. </w:t>
      </w:r>
      <w:r w:rsidR="00905318">
        <w:rPr>
          <w:sz w:val="24"/>
          <w:szCs w:val="24"/>
        </w:rPr>
        <w:t xml:space="preserve">Ta med dagstursekk for turen både lørdag og søndag. </w:t>
      </w:r>
      <w:r w:rsidR="00E35D19">
        <w:rPr>
          <w:sz w:val="24"/>
          <w:szCs w:val="24"/>
        </w:rPr>
        <w:t xml:space="preserve"> </w:t>
      </w:r>
      <w:r w:rsidR="00905318">
        <w:rPr>
          <w:sz w:val="24"/>
          <w:szCs w:val="24"/>
        </w:rPr>
        <w:t xml:space="preserve">Annen bagasje </w:t>
      </w:r>
      <w:r w:rsidR="00AC5B0E">
        <w:rPr>
          <w:sz w:val="24"/>
          <w:szCs w:val="24"/>
        </w:rPr>
        <w:t xml:space="preserve">kan </w:t>
      </w:r>
      <w:r w:rsidR="00905318">
        <w:rPr>
          <w:sz w:val="24"/>
          <w:szCs w:val="24"/>
        </w:rPr>
        <w:t xml:space="preserve">bli brakt inn </w:t>
      </w:r>
      <w:r w:rsidR="0075787D">
        <w:rPr>
          <w:sz w:val="24"/>
          <w:szCs w:val="24"/>
        </w:rPr>
        <w:t xml:space="preserve">til </w:t>
      </w:r>
      <w:r w:rsidR="00905318">
        <w:rPr>
          <w:sz w:val="24"/>
          <w:szCs w:val="24"/>
        </w:rPr>
        <w:t xml:space="preserve">Breisjøseter </w:t>
      </w:r>
      <w:proofErr w:type="gramStart"/>
      <w:r w:rsidR="000856B5">
        <w:rPr>
          <w:sz w:val="24"/>
          <w:szCs w:val="24"/>
        </w:rPr>
        <w:t xml:space="preserve">Turisthytte </w:t>
      </w:r>
      <w:r w:rsidR="00F4491F">
        <w:rPr>
          <w:sz w:val="24"/>
          <w:szCs w:val="24"/>
        </w:rPr>
        <w:t xml:space="preserve"> </w:t>
      </w:r>
      <w:r w:rsidR="00905318">
        <w:rPr>
          <w:sz w:val="24"/>
          <w:szCs w:val="24"/>
        </w:rPr>
        <w:t>(</w:t>
      </w:r>
      <w:proofErr w:type="gramEnd"/>
      <w:r w:rsidR="00905318">
        <w:rPr>
          <w:sz w:val="24"/>
          <w:szCs w:val="24"/>
        </w:rPr>
        <w:t xml:space="preserve"> kr 50 hver veg</w:t>
      </w:r>
      <w:r w:rsidR="000856B5">
        <w:rPr>
          <w:sz w:val="24"/>
          <w:szCs w:val="24"/>
        </w:rPr>
        <w:t xml:space="preserve"> som betales når dere gjør opp for oppholdet</w:t>
      </w:r>
      <w:r w:rsidR="00F4491F">
        <w:rPr>
          <w:sz w:val="24"/>
          <w:szCs w:val="24"/>
        </w:rPr>
        <w:t>).</w:t>
      </w:r>
      <w:r w:rsidR="00373FF9">
        <w:rPr>
          <w:sz w:val="24"/>
          <w:szCs w:val="24"/>
        </w:rPr>
        <w:t xml:space="preserve"> </w:t>
      </w:r>
    </w:p>
    <w:p w14:paraId="432710E3" w14:textId="07CC6F47" w:rsidR="00E35D19" w:rsidRDefault="00820719" w:rsidP="00B7241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Utstyr:</w:t>
      </w:r>
      <w:r w:rsidR="00EA4E88">
        <w:rPr>
          <w:b/>
          <w:sz w:val="24"/>
          <w:szCs w:val="24"/>
        </w:rPr>
        <w:t xml:space="preserve"> </w:t>
      </w:r>
      <w:r w:rsidR="00E35D19">
        <w:rPr>
          <w:sz w:val="24"/>
          <w:szCs w:val="24"/>
        </w:rPr>
        <w:t>Det kreves s</w:t>
      </w:r>
      <w:r w:rsidRPr="00820719">
        <w:rPr>
          <w:sz w:val="24"/>
          <w:szCs w:val="24"/>
        </w:rPr>
        <w:t>ki med stålkanter</w:t>
      </w:r>
      <w:r w:rsidR="001E2560">
        <w:rPr>
          <w:sz w:val="24"/>
          <w:szCs w:val="24"/>
        </w:rPr>
        <w:t xml:space="preserve"> og</w:t>
      </w:r>
      <w:r w:rsidR="00202B6B">
        <w:rPr>
          <w:sz w:val="24"/>
          <w:szCs w:val="24"/>
        </w:rPr>
        <w:t xml:space="preserve"> vi anbefaler også </w:t>
      </w:r>
      <w:r>
        <w:rPr>
          <w:sz w:val="24"/>
          <w:szCs w:val="24"/>
        </w:rPr>
        <w:t>ski</w:t>
      </w:r>
      <w:r w:rsidRPr="00820719">
        <w:rPr>
          <w:sz w:val="24"/>
          <w:szCs w:val="24"/>
        </w:rPr>
        <w:t>feller</w:t>
      </w:r>
      <w:r w:rsidR="00202B6B">
        <w:rPr>
          <w:sz w:val="24"/>
          <w:szCs w:val="24"/>
        </w:rPr>
        <w:t>.</w:t>
      </w:r>
      <w:r w:rsidR="001E2560">
        <w:rPr>
          <w:sz w:val="24"/>
          <w:szCs w:val="24"/>
        </w:rPr>
        <w:t xml:space="preserve"> Ta med k</w:t>
      </w:r>
      <w:r w:rsidR="00E35D19">
        <w:rPr>
          <w:sz w:val="24"/>
          <w:szCs w:val="24"/>
        </w:rPr>
        <w:t>art og kompass</w:t>
      </w:r>
      <w:r w:rsidR="00747527">
        <w:rPr>
          <w:sz w:val="24"/>
          <w:szCs w:val="24"/>
        </w:rPr>
        <w:t xml:space="preserve"> og liggeunderlag</w:t>
      </w:r>
      <w:r w:rsidR="00E35D19">
        <w:rPr>
          <w:sz w:val="24"/>
          <w:szCs w:val="24"/>
        </w:rPr>
        <w:t>.</w:t>
      </w:r>
      <w:r>
        <w:rPr>
          <w:sz w:val="24"/>
          <w:szCs w:val="24"/>
        </w:rPr>
        <w:t xml:space="preserve">  Ta med godt med varme klær</w:t>
      </w:r>
      <w:r w:rsidR="00E35D19">
        <w:rPr>
          <w:sz w:val="24"/>
          <w:szCs w:val="24"/>
        </w:rPr>
        <w:t>, vindtett tøy</w:t>
      </w:r>
      <w:r>
        <w:rPr>
          <w:sz w:val="24"/>
          <w:szCs w:val="24"/>
        </w:rPr>
        <w:t xml:space="preserve"> og rikelig med mat og drikke for turen lørdag. </w:t>
      </w:r>
      <w:r w:rsidR="00202B6B">
        <w:rPr>
          <w:sz w:val="24"/>
          <w:szCs w:val="24"/>
        </w:rPr>
        <w:t xml:space="preserve">For de som går direkte inn til Breisjøseter etter stakingen/vegen, kreves det ikke fjellski. </w:t>
      </w:r>
      <w:r w:rsidR="00E35D19">
        <w:rPr>
          <w:sz w:val="24"/>
          <w:szCs w:val="24"/>
        </w:rPr>
        <w:t>For oppholdet på Breisjøseter</w:t>
      </w:r>
      <w:r w:rsidR="00202B6B">
        <w:rPr>
          <w:sz w:val="24"/>
          <w:szCs w:val="24"/>
        </w:rPr>
        <w:t>,</w:t>
      </w:r>
      <w:r w:rsidR="00E35D19">
        <w:rPr>
          <w:sz w:val="24"/>
          <w:szCs w:val="24"/>
        </w:rPr>
        <w:t xml:space="preserve"> husk lakenpose eller tilsvarende samt håndkle. </w:t>
      </w:r>
      <w:proofErr w:type="gramStart"/>
      <w:r w:rsidR="00E35D19">
        <w:rPr>
          <w:sz w:val="24"/>
          <w:szCs w:val="24"/>
        </w:rPr>
        <w:t>Det  kan</w:t>
      </w:r>
      <w:proofErr w:type="gramEnd"/>
      <w:r w:rsidR="00E35D19">
        <w:rPr>
          <w:sz w:val="24"/>
          <w:szCs w:val="24"/>
        </w:rPr>
        <w:t xml:space="preserve"> også leies. Det er dusj og </w:t>
      </w:r>
      <w:proofErr w:type="spellStart"/>
      <w:r w:rsidR="00E35D19">
        <w:rPr>
          <w:sz w:val="24"/>
          <w:szCs w:val="24"/>
        </w:rPr>
        <w:t>badstu</w:t>
      </w:r>
      <w:proofErr w:type="spellEnd"/>
      <w:r w:rsidR="00E35D19">
        <w:rPr>
          <w:sz w:val="24"/>
          <w:szCs w:val="24"/>
        </w:rPr>
        <w:t xml:space="preserve"> på Breisjøseter. Ta med hodelykt</w:t>
      </w:r>
      <w:r w:rsidR="00202B6B">
        <w:rPr>
          <w:sz w:val="24"/>
          <w:szCs w:val="24"/>
        </w:rPr>
        <w:t xml:space="preserve"> og sko </w:t>
      </w:r>
      <w:r w:rsidR="00E35D19">
        <w:rPr>
          <w:sz w:val="24"/>
          <w:szCs w:val="24"/>
        </w:rPr>
        <w:t xml:space="preserve">for bruk </w:t>
      </w:r>
      <w:r w:rsidR="004265B3">
        <w:rPr>
          <w:sz w:val="24"/>
          <w:szCs w:val="24"/>
        </w:rPr>
        <w:t xml:space="preserve">inne </w:t>
      </w:r>
      <w:r w:rsidR="00E35D19">
        <w:rPr>
          <w:sz w:val="24"/>
          <w:szCs w:val="24"/>
        </w:rPr>
        <w:t>på Breisjøseter.</w:t>
      </w:r>
      <w:r w:rsidR="00202B6B">
        <w:rPr>
          <w:sz w:val="24"/>
          <w:szCs w:val="24"/>
        </w:rPr>
        <w:t xml:space="preserve"> </w:t>
      </w:r>
    </w:p>
    <w:p w14:paraId="4CBF9F05" w14:textId="0DA695FC" w:rsidR="00792A9F" w:rsidRDefault="000856B5" w:rsidP="00B72413">
      <w:pPr>
        <w:rPr>
          <w:sz w:val="24"/>
          <w:szCs w:val="24"/>
        </w:rPr>
      </w:pPr>
      <w:r>
        <w:rPr>
          <w:sz w:val="24"/>
          <w:szCs w:val="24"/>
        </w:rPr>
        <w:t>Da ser vi fram til en flott skihelg. Er det spørsmål ikke nøl med å ta kontakt</w:t>
      </w:r>
      <w:r w:rsidR="00EA04A7">
        <w:rPr>
          <w:sz w:val="24"/>
          <w:szCs w:val="24"/>
        </w:rPr>
        <w:t xml:space="preserve"> med Johan Ragnar eller Per Bergsvein</w:t>
      </w:r>
      <w:r>
        <w:rPr>
          <w:sz w:val="24"/>
          <w:szCs w:val="24"/>
        </w:rPr>
        <w:t xml:space="preserve">. </w:t>
      </w:r>
    </w:p>
    <w:p w14:paraId="3BD4AC90" w14:textId="3E2712FD" w:rsidR="00A758D8" w:rsidRDefault="00A758D8" w:rsidP="00A758D8">
      <w:pPr>
        <w:rPr>
          <w:b/>
          <w:bCs/>
          <w:sz w:val="24"/>
          <w:szCs w:val="24"/>
        </w:rPr>
      </w:pPr>
      <w:r w:rsidRPr="006D4B44">
        <w:rPr>
          <w:b/>
          <w:bCs/>
          <w:sz w:val="24"/>
          <w:szCs w:val="24"/>
        </w:rPr>
        <w:t>Pris</w:t>
      </w:r>
      <w:r>
        <w:rPr>
          <w:b/>
          <w:bCs/>
          <w:sz w:val="24"/>
          <w:szCs w:val="24"/>
        </w:rPr>
        <w:t>: kr 1485</w:t>
      </w:r>
    </w:p>
    <w:p w14:paraId="68ECDBFD" w14:textId="0FC9E92E" w:rsidR="00A758D8" w:rsidRPr="00B85337" w:rsidRDefault="00B85337" w:rsidP="00A758D8">
      <w:pPr>
        <w:rPr>
          <w:sz w:val="24"/>
          <w:szCs w:val="24"/>
        </w:rPr>
      </w:pPr>
      <w:r>
        <w:rPr>
          <w:sz w:val="24"/>
          <w:szCs w:val="24"/>
        </w:rPr>
        <w:t xml:space="preserve">Vi har fått </w:t>
      </w:r>
      <w:proofErr w:type="spellStart"/>
      <w:r>
        <w:rPr>
          <w:sz w:val="24"/>
          <w:szCs w:val="24"/>
        </w:rPr>
        <w:t>gruppepris</w:t>
      </w:r>
      <w:proofErr w:type="spellEnd"/>
      <w:r>
        <w:rPr>
          <w:sz w:val="24"/>
          <w:szCs w:val="24"/>
        </w:rPr>
        <w:t xml:space="preserve"> som </w:t>
      </w:r>
      <w:bookmarkStart w:id="0" w:name="_GoBack"/>
      <w:bookmarkEnd w:id="0"/>
      <w:r w:rsidR="00A758D8" w:rsidRPr="00B85337">
        <w:rPr>
          <w:sz w:val="24"/>
          <w:szCs w:val="24"/>
        </w:rPr>
        <w:t xml:space="preserve">inkluderer smaksgourmet, overnatting, frokost samt niste og termos, dusj og </w:t>
      </w:r>
      <w:proofErr w:type="spellStart"/>
      <w:r w:rsidR="00A758D8" w:rsidRPr="00B85337">
        <w:rPr>
          <w:sz w:val="24"/>
          <w:szCs w:val="24"/>
        </w:rPr>
        <w:t>badstu</w:t>
      </w:r>
      <w:proofErr w:type="spellEnd"/>
      <w:r w:rsidR="00A758D8" w:rsidRPr="00B85337">
        <w:rPr>
          <w:sz w:val="24"/>
          <w:szCs w:val="24"/>
        </w:rPr>
        <w:t>. Transport av bagasje kommer i tillegg med kr 50 pr veg.</w:t>
      </w:r>
    </w:p>
    <w:p w14:paraId="4E199C6C" w14:textId="27EBBCC8" w:rsidR="000856B5" w:rsidRDefault="00EF2F71" w:rsidP="00B72413">
      <w:pPr>
        <w:rPr>
          <w:sz w:val="24"/>
          <w:szCs w:val="24"/>
        </w:rPr>
      </w:pPr>
      <w:r>
        <w:rPr>
          <w:b/>
          <w:sz w:val="24"/>
          <w:szCs w:val="24"/>
        </w:rPr>
        <w:t>På</w:t>
      </w:r>
      <w:r w:rsidR="00EA4E88">
        <w:rPr>
          <w:b/>
          <w:sz w:val="24"/>
          <w:szCs w:val="24"/>
        </w:rPr>
        <w:t xml:space="preserve">melding: </w:t>
      </w:r>
      <w:r w:rsidR="004265B3">
        <w:rPr>
          <w:b/>
          <w:sz w:val="24"/>
          <w:szCs w:val="24"/>
        </w:rPr>
        <w:t xml:space="preserve">Innen 22 mars til </w:t>
      </w:r>
      <w:r w:rsidR="00EA4E88">
        <w:rPr>
          <w:sz w:val="24"/>
          <w:szCs w:val="24"/>
        </w:rPr>
        <w:t>Johan Ragnar Eggen</w:t>
      </w:r>
      <w:r w:rsidR="00FE1E7E">
        <w:rPr>
          <w:sz w:val="24"/>
          <w:szCs w:val="24"/>
        </w:rPr>
        <w:t xml:space="preserve"> </w:t>
      </w:r>
      <w:proofErr w:type="spellStart"/>
      <w:proofErr w:type="gramStart"/>
      <w:r w:rsidR="00FE1E7E">
        <w:rPr>
          <w:sz w:val="24"/>
          <w:szCs w:val="24"/>
        </w:rPr>
        <w:t>tlf</w:t>
      </w:r>
      <w:proofErr w:type="spellEnd"/>
      <w:r w:rsidR="00FE1E7E">
        <w:rPr>
          <w:sz w:val="24"/>
          <w:szCs w:val="24"/>
        </w:rPr>
        <w:t xml:space="preserve">  95873907</w:t>
      </w:r>
      <w:proofErr w:type="gramEnd"/>
      <w:r w:rsidR="00EA4E88">
        <w:rPr>
          <w:sz w:val="24"/>
          <w:szCs w:val="24"/>
        </w:rPr>
        <w:t xml:space="preserve"> og</w:t>
      </w:r>
      <w:r w:rsidR="00FE1E7E">
        <w:rPr>
          <w:sz w:val="24"/>
          <w:szCs w:val="24"/>
        </w:rPr>
        <w:t xml:space="preserve">/eller </w:t>
      </w:r>
      <w:r w:rsidR="00EA4E88">
        <w:rPr>
          <w:sz w:val="24"/>
          <w:szCs w:val="24"/>
        </w:rPr>
        <w:t>Per Bergsvein Stø</w:t>
      </w:r>
      <w:r w:rsidR="00FE1E7E">
        <w:rPr>
          <w:sz w:val="24"/>
          <w:szCs w:val="24"/>
        </w:rPr>
        <w:t xml:space="preserve">en, </w:t>
      </w:r>
      <w:proofErr w:type="spellStart"/>
      <w:r w:rsidR="00FE1E7E">
        <w:rPr>
          <w:sz w:val="24"/>
          <w:szCs w:val="24"/>
        </w:rPr>
        <w:t>tlf</w:t>
      </w:r>
      <w:proofErr w:type="spellEnd"/>
      <w:r w:rsidR="00FE1E7E">
        <w:rPr>
          <w:sz w:val="24"/>
          <w:szCs w:val="24"/>
        </w:rPr>
        <w:t xml:space="preserve"> 91583114</w:t>
      </w:r>
    </w:p>
    <w:p w14:paraId="3242EA36" w14:textId="77777777" w:rsidR="00B85337" w:rsidRDefault="00B85337" w:rsidP="00B85337">
      <w:pPr>
        <w:jc w:val="center"/>
        <w:rPr>
          <w:sz w:val="24"/>
          <w:szCs w:val="24"/>
        </w:rPr>
      </w:pPr>
    </w:p>
    <w:p w14:paraId="0D3115A6" w14:textId="71BE72B1" w:rsidR="00EF2F71" w:rsidRDefault="00B85337" w:rsidP="00B853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Bli med da </w:t>
      </w:r>
      <w:r w:rsidRPr="00B85337">
        <w:rPr>
          <w:rFonts w:ascii="Segoe UI Emoji" w:eastAsia="Segoe UI Emoji" w:hAnsi="Segoe UI Emoji" w:cs="Segoe UI Emoji"/>
          <w:sz w:val="24"/>
          <w:szCs w:val="24"/>
        </w:rPr>
        <w:t>😉</w:t>
      </w:r>
    </w:p>
    <w:p w14:paraId="4792A9D6" w14:textId="01241120" w:rsidR="00A72556" w:rsidRDefault="00A72556" w:rsidP="00A758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Hilsen </w:t>
      </w:r>
      <w:r w:rsidR="004265B3">
        <w:rPr>
          <w:sz w:val="24"/>
          <w:szCs w:val="24"/>
        </w:rPr>
        <w:t>oss i turkomiteen</w:t>
      </w:r>
    </w:p>
    <w:p w14:paraId="5FB1AC2D" w14:textId="77777777" w:rsidR="00B85337" w:rsidRDefault="00B85337" w:rsidP="00A758D8">
      <w:pPr>
        <w:jc w:val="center"/>
        <w:rPr>
          <w:sz w:val="24"/>
          <w:szCs w:val="24"/>
        </w:rPr>
      </w:pPr>
    </w:p>
    <w:p w14:paraId="2FD771D6" w14:textId="49F98F74" w:rsidR="004265B3" w:rsidRDefault="004265B3" w:rsidP="00B72413">
      <w:pPr>
        <w:rPr>
          <w:sz w:val="24"/>
          <w:szCs w:val="24"/>
        </w:rPr>
      </w:pPr>
      <w:r>
        <w:rPr>
          <w:sz w:val="24"/>
          <w:szCs w:val="24"/>
        </w:rPr>
        <w:t xml:space="preserve">Hilde Bangstad    </w:t>
      </w:r>
      <w:r w:rsidR="006D4B44">
        <w:rPr>
          <w:sz w:val="24"/>
          <w:szCs w:val="24"/>
        </w:rPr>
        <w:tab/>
      </w:r>
      <w:r>
        <w:rPr>
          <w:sz w:val="24"/>
          <w:szCs w:val="24"/>
        </w:rPr>
        <w:t xml:space="preserve">Johan Ragnar Eggen   </w:t>
      </w:r>
      <w:r w:rsidR="006D4B44">
        <w:rPr>
          <w:sz w:val="24"/>
          <w:szCs w:val="24"/>
        </w:rPr>
        <w:t xml:space="preserve">  </w:t>
      </w:r>
      <w:r w:rsidR="006D4B44">
        <w:rPr>
          <w:sz w:val="24"/>
          <w:szCs w:val="24"/>
        </w:rPr>
        <w:tab/>
      </w:r>
      <w:r>
        <w:rPr>
          <w:sz w:val="24"/>
          <w:szCs w:val="24"/>
        </w:rPr>
        <w:t xml:space="preserve">Per Bergsvein Støen  </w:t>
      </w:r>
      <w:r w:rsidR="006D4B4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Anne </w:t>
      </w:r>
      <w:r w:rsidR="006D4B44">
        <w:rPr>
          <w:sz w:val="24"/>
          <w:szCs w:val="24"/>
        </w:rPr>
        <w:t>W</w:t>
      </w:r>
      <w:r>
        <w:rPr>
          <w:sz w:val="24"/>
          <w:szCs w:val="24"/>
        </w:rPr>
        <w:t>angen</w:t>
      </w:r>
    </w:p>
    <w:p w14:paraId="608A3EF9" w14:textId="2F1827AB" w:rsidR="000856B5" w:rsidRDefault="000856B5" w:rsidP="00B72413">
      <w:pPr>
        <w:rPr>
          <w:sz w:val="24"/>
          <w:szCs w:val="24"/>
        </w:rPr>
      </w:pPr>
    </w:p>
    <w:p w14:paraId="329EB432" w14:textId="6789F838" w:rsidR="00820719" w:rsidRPr="00820719" w:rsidRDefault="00FE4F12" w:rsidP="00EA04A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2216527" wp14:editId="7D659D96">
            <wp:extent cx="1557111" cy="2075290"/>
            <wp:effectExtent l="0" t="0" r="508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94" cy="209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9E8F" w14:textId="7364AB3F" w:rsidR="00820719" w:rsidRPr="00B72413" w:rsidRDefault="00EA04A7" w:rsidP="00B85337">
      <w:pPr>
        <w:jc w:val="center"/>
        <w:rPr>
          <w:sz w:val="24"/>
          <w:szCs w:val="24"/>
        </w:rPr>
      </w:pPr>
      <w:r>
        <w:rPr>
          <w:sz w:val="24"/>
          <w:szCs w:val="24"/>
        </w:rPr>
        <w:t>Glimt fra fjorårets tur</w:t>
      </w:r>
      <w:r w:rsidR="00B85337">
        <w:rPr>
          <w:sz w:val="24"/>
          <w:szCs w:val="24"/>
        </w:rPr>
        <w:t xml:space="preserve"> med utsikt mot Rondane</w:t>
      </w:r>
    </w:p>
    <w:sectPr w:rsidR="00820719" w:rsidRPr="00B7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08F1" w14:textId="77777777" w:rsidR="00465187" w:rsidRDefault="00465187" w:rsidP="00465187">
      <w:pPr>
        <w:spacing w:after="0" w:line="240" w:lineRule="auto"/>
      </w:pPr>
      <w:r>
        <w:separator/>
      </w:r>
    </w:p>
  </w:endnote>
  <w:endnote w:type="continuationSeparator" w:id="0">
    <w:p w14:paraId="0B0AED63" w14:textId="77777777" w:rsidR="00465187" w:rsidRDefault="00465187" w:rsidP="0046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457D" w14:textId="77777777" w:rsidR="00465187" w:rsidRDefault="00465187" w:rsidP="00465187">
      <w:pPr>
        <w:spacing w:after="0" w:line="240" w:lineRule="auto"/>
      </w:pPr>
      <w:r>
        <w:separator/>
      </w:r>
    </w:p>
  </w:footnote>
  <w:footnote w:type="continuationSeparator" w:id="0">
    <w:p w14:paraId="51206D1E" w14:textId="77777777" w:rsidR="00465187" w:rsidRDefault="00465187" w:rsidP="00465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413"/>
    <w:rsid w:val="000856B5"/>
    <w:rsid w:val="000C62FC"/>
    <w:rsid w:val="00101F11"/>
    <w:rsid w:val="00164F63"/>
    <w:rsid w:val="00185E45"/>
    <w:rsid w:val="001862E5"/>
    <w:rsid w:val="001E2560"/>
    <w:rsid w:val="00202B6B"/>
    <w:rsid w:val="00227040"/>
    <w:rsid w:val="002955CE"/>
    <w:rsid w:val="00373FF9"/>
    <w:rsid w:val="004265B3"/>
    <w:rsid w:val="00465187"/>
    <w:rsid w:val="004A4B26"/>
    <w:rsid w:val="00656819"/>
    <w:rsid w:val="006D4B44"/>
    <w:rsid w:val="00747527"/>
    <w:rsid w:val="00750F3D"/>
    <w:rsid w:val="0075787D"/>
    <w:rsid w:val="00792A9F"/>
    <w:rsid w:val="008034B0"/>
    <w:rsid w:val="00820719"/>
    <w:rsid w:val="00905318"/>
    <w:rsid w:val="00926FE5"/>
    <w:rsid w:val="00A16D28"/>
    <w:rsid w:val="00A34F96"/>
    <w:rsid w:val="00A64D84"/>
    <w:rsid w:val="00A72556"/>
    <w:rsid w:val="00A758D8"/>
    <w:rsid w:val="00AC5815"/>
    <w:rsid w:val="00AC5B0E"/>
    <w:rsid w:val="00B03ADC"/>
    <w:rsid w:val="00B131FB"/>
    <w:rsid w:val="00B72413"/>
    <w:rsid w:val="00B85337"/>
    <w:rsid w:val="00BE0F3D"/>
    <w:rsid w:val="00BE2830"/>
    <w:rsid w:val="00D11F89"/>
    <w:rsid w:val="00E01DF8"/>
    <w:rsid w:val="00E35D19"/>
    <w:rsid w:val="00EA04A7"/>
    <w:rsid w:val="00EA4E88"/>
    <w:rsid w:val="00EF2F71"/>
    <w:rsid w:val="00F0201E"/>
    <w:rsid w:val="00F12A6F"/>
    <w:rsid w:val="00F42B88"/>
    <w:rsid w:val="00F4491F"/>
    <w:rsid w:val="00F82A93"/>
    <w:rsid w:val="00FE1E7E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2657A1"/>
  <w15:docId w15:val="{9EF39983-822B-452B-A1BF-B3040B4F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337"/>
  </w:style>
  <w:style w:type="paragraph" w:styleId="Bunntekst">
    <w:name w:val="footer"/>
    <w:basedOn w:val="Normal"/>
    <w:link w:val="BunntekstTegn"/>
    <w:uiPriority w:val="99"/>
    <w:unhideWhenUsed/>
    <w:rsid w:val="00B8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11" ma:contentTypeDescription="Create a new document." ma:contentTypeScope="" ma:versionID="65a8d606048d8638cd0419190ae01136">
  <xsd:schema xmlns:xsd="http://www.w3.org/2001/XMLSchema" xmlns:xs="http://www.w3.org/2001/XMLSchema" xmlns:p="http://schemas.microsoft.com/office/2006/metadata/properties" xmlns:ns3="15c57eda-5edd-4973-bec8-6ce0a8b152c2" xmlns:ns4="0fdebb1e-4830-4ee2-a8e1-0912797d5df6" targetNamespace="http://schemas.microsoft.com/office/2006/metadata/properties" ma:root="true" ma:fieldsID="a152628bd7a189aaa36cc8bc8ea01355" ns3:_="" ns4:_="">
    <xsd:import namespace="15c57eda-5edd-4973-bec8-6ce0a8b152c2"/>
    <xsd:import namespace="0fdebb1e-4830-4ee2-a8e1-0912797d5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bb1e-4830-4ee2-a8e1-0912797d5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1ACD6-126C-42E7-A70F-CD6EF1195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0fdebb1e-4830-4ee2-a8e1-0912797d5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991BD-CC68-4454-B465-3B6C9DF4E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F8609-2029-41EA-B24B-9A3BABEEBE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Støen, Per Bergsvein</cp:lastModifiedBy>
  <cp:revision>2</cp:revision>
  <dcterms:created xsi:type="dcterms:W3CDTF">2020-02-04T20:24:00Z</dcterms:created>
  <dcterms:modified xsi:type="dcterms:W3CDTF">2020-02-04T20:24:00Z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Per.Bergsvein.Stoen@nav.no</vt:lpwstr>
  </property>
  <property fmtid="{D5CDD505-2E9C-101B-9397-08002B2CF9AE}" pid="5" name="MSIP_Label_d3491420-1ae2-4120-89e6-e6f668f067e2_SetDate">
    <vt:lpwstr>2020-02-04T18:49:51.2551457Z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096bdcb6-87c3-44ea-adbf-e66a3537208f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0x010100E37B1738E8FA204081638C47DDE807F4</vt:lpwstr>
  </property>
</Properties>
</file>